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64174F2C" w:rsidR="0012058B" w:rsidRPr="009F7F09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621CE1" w:rsidRPr="00220E18">
        <w:rPr>
          <w:rFonts w:ascii="Arial" w:eastAsia="Times New Roman" w:hAnsi="Arial" w:cs="Arial"/>
          <w:b/>
          <w:lang w:eastAsia="ru-RU"/>
        </w:rPr>
        <w:t>Поставка устройства размешивания донных отложений</w:t>
      </w:r>
      <w:r w:rsidR="00933D9D" w:rsidRPr="009F7F09">
        <w:rPr>
          <w:rFonts w:ascii="Arial" w:eastAsia="Times New Roman" w:hAnsi="Arial" w:cs="Arial"/>
          <w:b/>
          <w:lang w:eastAsia="ru-RU"/>
        </w:rPr>
        <w:t>»</w:t>
      </w:r>
      <w:r w:rsidR="0012058B" w:rsidRPr="009F7F09">
        <w:rPr>
          <w:rFonts w:ascii="Arial" w:eastAsia="Times New Roman" w:hAnsi="Arial" w:cs="Arial"/>
          <w:b/>
          <w:lang w:eastAsia="ru-RU"/>
        </w:rPr>
        <w:t xml:space="preserve">. (далее </w:t>
      </w:r>
      <w:r w:rsidR="00D1121E" w:rsidRPr="009F7F09">
        <w:rPr>
          <w:rFonts w:ascii="Arial" w:eastAsia="Times New Roman" w:hAnsi="Arial" w:cs="Arial"/>
          <w:b/>
          <w:lang w:eastAsia="ru-RU"/>
        </w:rPr>
        <w:t>Товар</w:t>
      </w:r>
      <w:r w:rsidR="0012058B" w:rsidRPr="009F7F09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6F08D450" w14:textId="0E723D17" w:rsidR="009D4D30" w:rsidRPr="0012058B" w:rsidRDefault="00621CE1" w:rsidP="009D4D3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>
        <w:rPr>
          <w:rFonts w:ascii="Arial" w:eastAsia="Times New Roman" w:hAnsi="Arial" w:cs="Arial"/>
          <w:lang w:eastAsia="ru-RU"/>
        </w:rPr>
        <w:t xml:space="preserve">должна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9D4D30" w:rsidRPr="0012058B">
        <w:rPr>
          <w:rFonts w:ascii="Arial" w:eastAsia="Times New Roman" w:hAnsi="Arial" w:cs="Arial"/>
          <w:lang w:eastAsia="ru-RU"/>
        </w:rPr>
        <w:t xml:space="preserve">: 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>на весь объем закупки Товара</w:t>
      </w:r>
      <w:r w:rsidR="009D4D30" w:rsidRPr="003E77E0">
        <w:rPr>
          <w:rFonts w:ascii="Arial" w:eastAsia="Times New Roman" w:hAnsi="Arial" w:cs="Arial"/>
          <w:lang w:eastAsia="ru-RU"/>
        </w:rPr>
        <w:t>.</w:t>
      </w:r>
    </w:p>
    <w:p w14:paraId="3640D276" w14:textId="56B7F354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14:paraId="30ED6F67" w14:textId="7A0DB448" w:rsidR="00D1121E" w:rsidRPr="00227EB6" w:rsidRDefault="00621CE1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техническое описание, эскизы,</w:t>
      </w:r>
      <w:r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</w:t>
      </w:r>
      <w:r w:rsidR="00D1121E" w:rsidRPr="00227EB6">
        <w:rPr>
          <w:rFonts w:ascii="Arial" w:eastAsia="Times New Roman" w:hAnsi="Arial" w:cs="Arial"/>
          <w:lang w:eastAsia="ru-RU"/>
        </w:rPr>
        <w:t>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5B206DE4" w14:textId="77777777" w:rsidR="00DC4E41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3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2694"/>
        <w:gridCol w:w="2835"/>
        <w:gridCol w:w="708"/>
        <w:gridCol w:w="1560"/>
      </w:tblGrid>
      <w:tr w:rsidR="00DC4E41" w:rsidRPr="00E94C63" w14:paraId="5233DE8C" w14:textId="77777777" w:rsidTr="00744727">
        <w:trPr>
          <w:trHeight w:val="1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24A53D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4DD3">
              <w:rPr>
                <w:rFonts w:ascii="Arial" w:eastAsia="Times New Roman" w:hAnsi="Arial" w:cs="Arial"/>
                <w:b/>
                <w:iCs/>
                <w:lang w:eastAsia="ru-RU"/>
              </w:rPr>
              <w:t xml:space="preserve">   </w:t>
            </w:r>
            <w:r w:rsidRPr="00E94C63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E3CDBB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4C63">
              <w:rPr>
                <w:rFonts w:ascii="Times New Roman" w:hAnsi="Times New Roman" w:cs="Times New Roman"/>
                <w:b/>
                <w:bCs/>
              </w:rPr>
              <w:t>Требование (параметр оценки)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585E18" w14:textId="77777777" w:rsidR="00DC4E41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51E8C6B" w14:textId="77777777" w:rsidR="00DC4E41" w:rsidRPr="00E94C63" w:rsidRDefault="00DC4E41" w:rsidP="00590B3A">
            <w:pPr>
              <w:ind w:right="-13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Проект/чертеж/ГОСТ/ТУ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FDCC93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9DE5DE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4C63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882D8C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481AAA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7D8">
              <w:rPr>
                <w:rFonts w:ascii="Times New Roman" w:hAnsi="Times New Roman" w:cs="Times New Roman"/>
                <w:b/>
                <w:bCs/>
              </w:rPr>
              <w:t>Условие соответствия</w:t>
            </w:r>
          </w:p>
        </w:tc>
      </w:tr>
      <w:tr w:rsidR="00DC4E41" w:rsidRPr="00E94C63" w14:paraId="0659D98E" w14:textId="77777777" w:rsidTr="00744727">
        <w:trPr>
          <w:trHeight w:val="1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8531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4C6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6497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7D8">
              <w:rPr>
                <w:rFonts w:ascii="Times New Roman" w:hAnsi="Times New Roman" w:cs="Times New Roman"/>
                <w:b/>
                <w:bCs/>
              </w:rPr>
              <w:t>Полное соответствие Техническому условию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EF31C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61F3">
              <w:rPr>
                <w:rFonts w:ascii="Times New Roman" w:hAnsi="Times New Roman" w:cs="Times New Roman"/>
                <w:b/>
                <w:bCs/>
              </w:rPr>
              <w:t>Техническое условие на устройство для размыва донных отложений в РВС ООО «</w:t>
            </w:r>
            <w:proofErr w:type="spellStart"/>
            <w:r w:rsidRPr="004261F3">
              <w:rPr>
                <w:rFonts w:ascii="Times New Roman" w:hAnsi="Times New Roman" w:cs="Times New Roman"/>
                <w:b/>
                <w:bCs/>
              </w:rPr>
              <w:t>Славнефть-Красноярскнефтегаз</w:t>
            </w:r>
            <w:proofErr w:type="spellEnd"/>
            <w:r w:rsidRPr="004261F3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5590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61F3">
              <w:rPr>
                <w:rFonts w:ascii="Times New Roman" w:hAnsi="Times New Roman" w:cs="Times New Roman"/>
                <w:b/>
                <w:bCs/>
              </w:rPr>
              <w:t>Паспорт, руководство по эксплуатации, сертификат соответствия, Техническая часть оферты Форма 6Т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275D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7D8">
              <w:rPr>
                <w:rFonts w:ascii="Times New Roman" w:hAnsi="Times New Roman" w:cs="Times New Roman"/>
                <w:b/>
                <w:bCs/>
              </w:rPr>
              <w:t>Да/Нет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0183" w14:textId="77777777" w:rsidR="00DC4E41" w:rsidRPr="00E94C63" w:rsidRDefault="00DC4E41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</w:t>
            </w:r>
          </w:p>
        </w:tc>
      </w:tr>
    </w:tbl>
    <w:p w14:paraId="44FFC241" w14:textId="68608D7A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3FFBE3B1" w:rsidR="00C42497" w:rsidRPr="009F7F09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9F7F09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058F4695" w14:textId="6DEEE109" w:rsidR="009F7F09" w:rsidRPr="009F7F09" w:rsidRDefault="00DC4E41" w:rsidP="009F7F09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>Качество,</w:t>
      </w:r>
      <w:r w:rsidRPr="00BB57EB">
        <w:rPr>
          <w:rFonts w:ascii="Arial" w:eastAsia="Times New Roman" w:hAnsi="Arial" w:cs="Arial"/>
          <w:iCs/>
          <w:lang w:eastAsia="ru-RU"/>
        </w:rPr>
        <w:t xml:space="preserve"> комп</w:t>
      </w:r>
      <w:r>
        <w:rPr>
          <w:rFonts w:ascii="Arial" w:eastAsia="Times New Roman" w:hAnsi="Arial" w:cs="Arial"/>
          <w:iCs/>
          <w:lang w:eastAsia="ru-RU"/>
        </w:rPr>
        <w:t>лектность и объем предлагаемого т</w:t>
      </w:r>
      <w:r w:rsidRPr="00BB57EB">
        <w:rPr>
          <w:rFonts w:ascii="Arial" w:eastAsia="Times New Roman" w:hAnsi="Arial" w:cs="Arial"/>
          <w:iCs/>
          <w:lang w:eastAsia="ru-RU"/>
        </w:rPr>
        <w:t xml:space="preserve">овара должны соответствовать </w:t>
      </w:r>
      <w:r>
        <w:rPr>
          <w:rFonts w:ascii="Arial" w:eastAsia="Times New Roman" w:hAnsi="Arial" w:cs="Arial"/>
          <w:iCs/>
          <w:lang w:eastAsia="ru-RU"/>
        </w:rPr>
        <w:t>техническому условию</w:t>
      </w:r>
      <w:r w:rsidRPr="00F51994">
        <w:rPr>
          <w:rFonts w:ascii="Arial" w:eastAsia="Times New Roman" w:hAnsi="Arial" w:cs="Arial"/>
          <w:iCs/>
          <w:lang w:eastAsia="ru-RU"/>
        </w:rPr>
        <w:t xml:space="preserve"> на устройство для размыва донных отложений в РВС ООО «</w:t>
      </w:r>
      <w:proofErr w:type="spellStart"/>
      <w:r w:rsidRPr="00F51994">
        <w:rPr>
          <w:rFonts w:ascii="Arial" w:eastAsia="Times New Roman" w:hAnsi="Arial" w:cs="Arial"/>
          <w:iCs/>
          <w:lang w:eastAsia="ru-RU"/>
        </w:rPr>
        <w:t>Славнефть-Красноярскнефтегаз</w:t>
      </w:r>
      <w:proofErr w:type="spellEnd"/>
      <w:r w:rsidRPr="00F51994">
        <w:rPr>
          <w:rFonts w:ascii="Arial" w:eastAsia="Times New Roman" w:hAnsi="Arial" w:cs="Arial"/>
          <w:iCs/>
          <w:lang w:eastAsia="ru-RU"/>
        </w:rPr>
        <w:t>»</w:t>
      </w:r>
      <w:r>
        <w:rPr>
          <w:rFonts w:ascii="Arial" w:eastAsia="Times New Roman" w:hAnsi="Arial" w:cs="Arial"/>
          <w:iCs/>
          <w:lang w:eastAsia="ru-RU"/>
        </w:rPr>
        <w:t xml:space="preserve"> прилагаемого </w:t>
      </w:r>
      <w:r w:rsidRPr="00BB57EB">
        <w:rPr>
          <w:rFonts w:ascii="Arial" w:eastAsia="Times New Roman" w:hAnsi="Arial" w:cs="Arial"/>
          <w:iCs/>
          <w:lang w:eastAsia="ru-RU"/>
        </w:rPr>
        <w:t>Обществом. И должно быть подтверждено сертификатом/паспортом качества Производит</w:t>
      </w:r>
      <w:r>
        <w:rPr>
          <w:rFonts w:ascii="Arial" w:eastAsia="Times New Roman" w:hAnsi="Arial" w:cs="Arial"/>
          <w:iCs/>
          <w:lang w:eastAsia="ru-RU"/>
        </w:rPr>
        <w:t>е</w:t>
      </w:r>
      <w:r w:rsidRPr="00BB57EB">
        <w:rPr>
          <w:rFonts w:ascii="Arial" w:eastAsia="Times New Roman" w:hAnsi="Arial" w:cs="Arial"/>
          <w:iCs/>
          <w:lang w:eastAsia="ru-RU"/>
        </w:rPr>
        <w:t>ля</w:t>
      </w:r>
      <w:r>
        <w:rPr>
          <w:rFonts w:ascii="Arial" w:eastAsia="Times New Roman" w:hAnsi="Arial" w:cs="Arial"/>
          <w:iCs/>
          <w:lang w:eastAsia="ru-RU"/>
        </w:rPr>
        <w:t xml:space="preserve">, разрешением </w:t>
      </w:r>
      <w:proofErr w:type="spellStart"/>
      <w:r>
        <w:rPr>
          <w:rFonts w:ascii="Arial" w:eastAsia="Times New Roman" w:hAnsi="Arial" w:cs="Arial"/>
          <w:iCs/>
          <w:lang w:eastAsia="ru-RU"/>
        </w:rPr>
        <w:t>Ростехнадзора</w:t>
      </w:r>
      <w:proofErr w:type="spellEnd"/>
      <w:r>
        <w:rPr>
          <w:rFonts w:ascii="Arial" w:eastAsia="Times New Roman" w:hAnsi="Arial" w:cs="Arial"/>
          <w:iCs/>
          <w:lang w:eastAsia="ru-RU"/>
        </w:rPr>
        <w:t xml:space="preserve"> на применение, сертификатом соответствия</w:t>
      </w:r>
      <w:r w:rsidR="009F7F09">
        <w:rPr>
          <w:rFonts w:ascii="Arial" w:eastAsia="Times New Roman" w:hAnsi="Arial" w:cs="Arial"/>
          <w:lang w:eastAsia="ru-RU"/>
        </w:rPr>
        <w:t>.</w:t>
      </w:r>
    </w:p>
    <w:p w14:paraId="6532A73D" w14:textId="64938736" w:rsidR="00244B47" w:rsidRDefault="00244B47" w:rsidP="009F7F09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67560958" w14:textId="77777777" w:rsidR="00BC48C4" w:rsidRPr="001E476F" w:rsidRDefault="003C3C5B" w:rsidP="00BC48C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 w:rsidR="00BC48C4">
        <w:rPr>
          <w:rFonts w:ascii="Arial" w:eastAsia="Times New Roman" w:hAnsi="Arial" w:cs="Arial"/>
          <w:lang w:eastAsia="ru-RU"/>
        </w:rPr>
        <w:t>3.1</w:t>
      </w:r>
      <w:r w:rsidR="00BC48C4" w:rsidRPr="00C214E7">
        <w:t xml:space="preserve"> </w:t>
      </w:r>
      <w:r w:rsidR="00BC48C4" w:rsidRPr="00C214E7">
        <w:rPr>
          <w:rFonts w:ascii="Arial" w:eastAsia="Times New Roman" w:hAnsi="Arial" w:cs="Arial"/>
          <w:lang w:eastAsia="ru-RU"/>
        </w:rPr>
        <w:t xml:space="preserve">Предлагаемый к поставке Товар должен быть новым, не бывшим в эксплуатации и выпущенный не ранее 2 полугодия 2015 г. </w:t>
      </w:r>
      <w:r w:rsidR="00BC48C4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BC48C4">
        <w:rPr>
          <w:rFonts w:ascii="Arial" w:eastAsia="Times New Roman" w:hAnsi="Arial" w:cs="Arial"/>
          <w:highlight w:val="yellow"/>
          <w:lang w:eastAsia="ru-RU"/>
        </w:rPr>
        <w:t>6т.</w:t>
      </w:r>
      <w:r w:rsidR="00BC48C4"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BC48C4">
        <w:rPr>
          <w:rFonts w:ascii="Arial" w:eastAsia="Times New Roman" w:hAnsi="Arial" w:cs="Arial"/>
          <w:highlight w:val="yellow"/>
          <w:lang w:eastAsia="ru-RU"/>
        </w:rPr>
        <w:t>103</w:t>
      </w:r>
      <w:r w:rsidR="00BC48C4"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BC48C4">
        <w:rPr>
          <w:rFonts w:ascii="Arial" w:eastAsia="Times New Roman" w:hAnsi="Arial" w:cs="Arial"/>
          <w:highlight w:val="yellow"/>
          <w:lang w:eastAsia="ru-RU"/>
        </w:rPr>
        <w:t>6</w:t>
      </w:r>
      <w:r w:rsidR="00BC48C4"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 w:rsidR="00BC48C4">
        <w:rPr>
          <w:rFonts w:ascii="Arial" w:eastAsia="Times New Roman" w:hAnsi="Arial" w:cs="Arial"/>
          <w:lang w:eastAsia="ru-RU"/>
        </w:rPr>
        <w:t>);</w:t>
      </w:r>
    </w:p>
    <w:p w14:paraId="6AB15241" w14:textId="77777777" w:rsidR="00BC48C4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3</w:t>
      </w:r>
      <w:r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Pr="004E0418">
        <w:rPr>
          <w:rFonts w:ascii="Arial" w:eastAsia="Times New Roman" w:hAnsi="Arial" w:cs="Arial"/>
          <w:lang w:eastAsia="ru-RU"/>
        </w:rPr>
        <w:t>срок согласно гарантии производителя, на Товар с момента получения Покупателем Товара вместе с его принадлежностями и относящимися к нему документами</w:t>
      </w:r>
      <w:r>
        <w:rPr>
          <w:rFonts w:ascii="Arial" w:eastAsia="Times New Roman" w:hAnsi="Arial" w:cs="Arial"/>
          <w:lang w:eastAsia="ru-RU"/>
        </w:rPr>
        <w:t>.</w:t>
      </w:r>
    </w:p>
    <w:p w14:paraId="2FAD66EC" w14:textId="77777777" w:rsidR="00BC48C4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3.3.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2A524760" w14:textId="77777777" w:rsidR="00BC48C4" w:rsidRPr="00584162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  3.4</w:t>
      </w:r>
      <w:r w:rsidRPr="001E476F">
        <w:rPr>
          <w:rFonts w:ascii="Arial" w:eastAsia="Times New Roman" w:hAnsi="Arial" w:cs="Arial"/>
          <w:lang w:eastAsia="ru-RU"/>
        </w:rPr>
        <w:t>.</w:t>
      </w:r>
      <w:r w:rsidRPr="00B873D4">
        <w:t xml:space="preserve"> </w:t>
      </w:r>
      <w:r w:rsidRPr="00584162">
        <w:rPr>
          <w:rFonts w:ascii="Arial" w:eastAsia="Times New Roman" w:hAnsi="Arial" w:cs="Arial"/>
          <w:lang w:eastAsia="ru-RU"/>
        </w:rPr>
        <w:t xml:space="preserve">Транспортная упаковка данных ТМЦ, поставляемых в климатические районы с холодным климатом и в труднодоступные районы, должна соответствовать требованиям ГОСТ 15846-2002, отгрузка производится в ящиках, выстланных водонепроницаемым материалом. </w:t>
      </w:r>
    </w:p>
    <w:p w14:paraId="3188E6F9" w14:textId="77777777" w:rsidR="00BC48C4" w:rsidRPr="00584162" w:rsidRDefault="00BC48C4" w:rsidP="00BC48C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3.5. </w:t>
      </w:r>
      <w:r w:rsidRPr="00584162">
        <w:rPr>
          <w:rFonts w:ascii="Arial" w:eastAsia="Times New Roman" w:hAnsi="Arial" w:cs="Arial"/>
          <w:lang w:eastAsia="ru-RU"/>
        </w:rPr>
        <w:t xml:space="preserve">Если </w:t>
      </w:r>
      <w:r>
        <w:rPr>
          <w:rFonts w:ascii="Arial" w:eastAsia="Times New Roman" w:hAnsi="Arial" w:cs="Arial"/>
          <w:lang w:eastAsia="ru-RU"/>
        </w:rPr>
        <w:t>устройства</w:t>
      </w:r>
      <w:r w:rsidRPr="00584162">
        <w:rPr>
          <w:rFonts w:ascii="Arial" w:eastAsia="Times New Roman" w:hAnsi="Arial" w:cs="Arial"/>
          <w:lang w:eastAsia="ru-RU"/>
        </w:rPr>
        <w:t xml:space="preserve"> отгружаются с комплектом метизов, ЗИП они должны поставляться одним </w:t>
      </w:r>
      <w:proofErr w:type="spellStart"/>
      <w:r w:rsidRPr="00584162">
        <w:rPr>
          <w:rFonts w:ascii="Arial" w:eastAsia="Times New Roman" w:hAnsi="Arial" w:cs="Arial"/>
          <w:lang w:eastAsia="ru-RU"/>
        </w:rPr>
        <w:t>грузоместом</w:t>
      </w:r>
      <w:proofErr w:type="spellEnd"/>
      <w:r w:rsidRPr="00584162">
        <w:rPr>
          <w:rFonts w:ascii="Arial" w:eastAsia="Times New Roman" w:hAnsi="Arial" w:cs="Arial"/>
          <w:lang w:eastAsia="ru-RU"/>
        </w:rPr>
        <w:t>, раздельная поставка не допустима.</w:t>
      </w:r>
    </w:p>
    <w:p w14:paraId="6C11A1AA" w14:textId="77777777" w:rsidR="00BC48C4" w:rsidRPr="00584162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Pr="00584162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3.6. Устройства</w:t>
      </w:r>
      <w:r w:rsidRPr="00584162">
        <w:rPr>
          <w:rFonts w:ascii="Arial" w:eastAsia="Times New Roman" w:hAnsi="Arial" w:cs="Arial"/>
          <w:lang w:eastAsia="ru-RU"/>
        </w:rPr>
        <w:t xml:space="preserve"> должны поставляться скомплектованные и упакованные согласно паспорту (комплектовочной ведомости) на изделие</w:t>
      </w:r>
    </w:p>
    <w:p w14:paraId="7B73F456" w14:textId="77777777" w:rsidR="00BC48C4" w:rsidRPr="00601F2C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3.7.</w:t>
      </w:r>
      <w:r w:rsidRPr="005E64DD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Pr="00601F2C">
        <w:rPr>
          <w:rFonts w:ascii="Arial" w:eastAsia="Times New Roman" w:hAnsi="Arial" w:cs="Arial"/>
          <w:lang w:eastAsia="ru-RU"/>
        </w:rPr>
        <w:t>О "</w:t>
      </w:r>
      <w:proofErr w:type="spellStart"/>
      <w:r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601F2C">
        <w:rPr>
          <w:rFonts w:ascii="Arial" w:eastAsia="Times New Roman" w:hAnsi="Arial" w:cs="Arial"/>
          <w:lang w:eastAsia="ru-RU"/>
        </w:rPr>
        <w:t xml:space="preserve">". </w:t>
      </w:r>
    </w:p>
    <w:p w14:paraId="2A717191" w14:textId="77777777" w:rsidR="00BC48C4" w:rsidRPr="00601F2C" w:rsidRDefault="00BC48C4" w:rsidP="00BC48C4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5D1E97EC" w14:textId="77777777" w:rsidR="00BC48C4" w:rsidRDefault="00BC48C4" w:rsidP="00BC48C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79B7272D" w14:textId="77777777" w:rsidR="00BC48C4" w:rsidRPr="001E476F" w:rsidRDefault="00BC48C4" w:rsidP="00BC48C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8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>
        <w:rPr>
          <w:rFonts w:ascii="Arial" w:eastAsia="Times New Roman" w:hAnsi="Arial" w:cs="Arial"/>
          <w:lang w:eastAsia="ru-RU"/>
        </w:rPr>
        <w:t>т</w:t>
      </w:r>
      <w:r w:rsidRPr="001E476F">
        <w:rPr>
          <w:rFonts w:ascii="Arial" w:eastAsia="Times New Roman" w:hAnsi="Arial" w:cs="Arial"/>
          <w:lang w:eastAsia="ru-RU"/>
        </w:rPr>
        <w:t xml:space="preserve">овара передать Грузополучателю его принадлежности, а также следующие документы на </w:t>
      </w:r>
      <w:r>
        <w:rPr>
          <w:rFonts w:ascii="Arial" w:eastAsia="Times New Roman" w:hAnsi="Arial" w:cs="Arial"/>
          <w:lang w:eastAsia="ru-RU"/>
        </w:rPr>
        <w:t>т</w:t>
      </w:r>
      <w:r w:rsidRPr="001E476F">
        <w:rPr>
          <w:rFonts w:ascii="Arial" w:eastAsia="Times New Roman" w:hAnsi="Arial" w:cs="Arial"/>
          <w:lang w:eastAsia="ru-RU"/>
        </w:rPr>
        <w:t>овар:</w:t>
      </w:r>
    </w:p>
    <w:p w14:paraId="0266DF83" w14:textId="77777777" w:rsidR="00BC48C4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3F99694D" w14:textId="77777777" w:rsidR="00BC48C4" w:rsidRPr="001E476F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7B69781A" w14:textId="77777777" w:rsidR="00BC48C4" w:rsidRPr="001E476F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18317914" w14:textId="77777777" w:rsidR="00BC48C4" w:rsidRPr="001E476F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 xml:space="preserve">- сертификаты и декларации соответствия требованиям Тех. регламентов РФ; </w:t>
      </w:r>
    </w:p>
    <w:p w14:paraId="3CFEC304" w14:textId="77777777" w:rsidR="00BC48C4" w:rsidRPr="001E476F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</w:t>
      </w:r>
      <w:r w:rsidRPr="001E476F">
        <w:rPr>
          <w:rFonts w:ascii="Arial" w:eastAsia="Times New Roman" w:hAnsi="Arial" w:cs="Arial"/>
          <w:lang w:eastAsia="ru-RU"/>
        </w:rPr>
        <w:t xml:space="preserve">- руководства (инструкции) по эксплуатации Товара (в случае если на данный вид товара таковые имеются). </w:t>
      </w:r>
    </w:p>
    <w:p w14:paraId="148C46A0" w14:textId="77777777" w:rsidR="00BC48C4" w:rsidRPr="001E476F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47E1741" w14:textId="77777777" w:rsidR="00BC48C4" w:rsidRPr="001E476F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Pr="001E476F">
        <w:rPr>
          <w:rFonts w:ascii="Arial" w:eastAsia="Times New Roman" w:hAnsi="Arial" w:cs="Arial"/>
          <w:lang w:eastAsia="ru-RU"/>
        </w:rPr>
        <w:t xml:space="preserve">-КНГ»: </w:t>
      </w:r>
      <w:r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</w:t>
      </w:r>
    </w:p>
    <w:p w14:paraId="1B2962C7" w14:textId="7B7203BC" w:rsidR="00152338" w:rsidRPr="008A5FAE" w:rsidRDefault="003C3C5B" w:rsidP="00E24AE6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iCs/>
          <w:lang w:eastAsia="ru-RU"/>
        </w:rPr>
      </w:pPr>
      <w:r w:rsidRPr="00E24AE6">
        <w:rPr>
          <w:rFonts w:ascii="Arial" w:eastAsia="Times New Roman" w:hAnsi="Arial" w:cs="Arial"/>
          <w:b/>
          <w:lang w:eastAsia="ru-RU"/>
        </w:rPr>
        <w:t>4</w:t>
      </w:r>
      <w:r w:rsidR="00152338" w:rsidRPr="00E24AE6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</w:t>
      </w:r>
      <w:r w:rsidR="00152338" w:rsidRPr="008A5FAE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616FDDBD" w14:textId="2C49EDBC" w:rsidR="00961C81" w:rsidRPr="00614363" w:rsidRDefault="00010F9A" w:rsidP="0061436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</w:t>
      </w:r>
      <w:r w:rsidRPr="00152338">
        <w:rPr>
          <w:rFonts w:ascii="Arial" w:eastAsia="Times New Roman" w:hAnsi="Arial" w:cs="Arial"/>
          <w:lang w:eastAsia="ru-RU"/>
        </w:rPr>
        <w:t xml:space="preserve">.1. </w:t>
      </w:r>
      <w:r w:rsidR="00961C81" w:rsidRPr="00614363">
        <w:rPr>
          <w:rFonts w:ascii="Arial" w:eastAsia="Times New Roman" w:hAnsi="Arial" w:cs="Arial"/>
          <w:iCs/>
          <w:lang w:eastAsia="ru-RU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</w:t>
      </w:r>
      <w:proofErr w:type="gramStart"/>
      <w:r w:rsidR="00961C81" w:rsidRPr="00614363">
        <w:rPr>
          <w:rFonts w:ascii="Arial" w:eastAsia="Times New Roman" w:hAnsi="Arial" w:cs="Arial"/>
          <w:iCs/>
          <w:lang w:eastAsia="ru-RU"/>
        </w:rPr>
        <w:t>Контрагенты</w:t>
      </w:r>
      <w:proofErr w:type="gramEnd"/>
      <w:r w:rsidR="00961C81" w:rsidRPr="00614363">
        <w:rPr>
          <w:rFonts w:ascii="Arial" w:eastAsia="Times New Roman" w:hAnsi="Arial" w:cs="Arial"/>
          <w:iCs/>
          <w:lang w:eastAsia="ru-RU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14A9E542" w14:textId="77777777" w:rsidR="00010F9A" w:rsidRDefault="00010F9A" w:rsidP="00010F9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4.2. Наличие действующего сертификата сертификации </w:t>
      </w:r>
      <w:r>
        <w:rPr>
          <w:rFonts w:ascii="Arial" w:eastAsia="Times New Roman" w:hAnsi="Arial" w:cs="Arial"/>
          <w:lang w:val="en-US" w:eastAsia="ru-RU"/>
        </w:rPr>
        <w:t>ISO</w:t>
      </w:r>
      <w:r w:rsidRPr="00A915D7">
        <w:rPr>
          <w:rFonts w:ascii="Arial" w:eastAsia="Times New Roman" w:hAnsi="Arial" w:cs="Arial"/>
          <w:lang w:eastAsia="ru-RU"/>
        </w:rPr>
        <w:t xml:space="preserve"> 9001</w:t>
      </w:r>
      <w:r>
        <w:rPr>
          <w:rFonts w:ascii="Arial" w:eastAsia="Times New Roman" w:hAnsi="Arial" w:cs="Arial"/>
          <w:lang w:eastAsia="ru-RU"/>
        </w:rPr>
        <w:t>, либо иной применяемой в компании системе менеджмента качества (документ в виде заверенной контрагентом копии).</w:t>
      </w:r>
    </w:p>
    <w:p w14:paraId="54CCD51D" w14:textId="6EB90FE4" w:rsidR="00010F9A" w:rsidRDefault="00010F9A" w:rsidP="00010F9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4.3. </w:t>
      </w:r>
      <w:r w:rsidR="005914BA">
        <w:rPr>
          <w:rFonts w:ascii="Arial" w:hAnsi="Arial" w:cs="Arial"/>
          <w:color w:val="000000"/>
        </w:rPr>
        <w:t>При наличии отрицательного заключения по результатам технического аудита ОАО «НГК «</w:t>
      </w:r>
      <w:proofErr w:type="spellStart"/>
      <w:r w:rsidR="005914BA">
        <w:rPr>
          <w:rFonts w:ascii="Arial" w:hAnsi="Arial" w:cs="Arial"/>
          <w:color w:val="000000"/>
        </w:rPr>
        <w:t>Славнефть</w:t>
      </w:r>
      <w:proofErr w:type="spellEnd"/>
      <w:r w:rsidR="005914BA">
        <w:rPr>
          <w:rFonts w:ascii="Arial" w:hAnsi="Arial" w:cs="Arial"/>
          <w:color w:val="000000"/>
        </w:rPr>
        <w:t>» за период 12 месяцев в рамках технического этапа обязательно проведение повторного технического аудита ОАО «НГК «</w:t>
      </w:r>
      <w:proofErr w:type="spellStart"/>
      <w:r w:rsidR="005914BA">
        <w:rPr>
          <w:rFonts w:ascii="Arial" w:hAnsi="Arial" w:cs="Arial"/>
          <w:color w:val="000000"/>
        </w:rPr>
        <w:t>Славнефть</w:t>
      </w:r>
      <w:proofErr w:type="spellEnd"/>
      <w:r w:rsidR="005914BA">
        <w:rPr>
          <w:rFonts w:ascii="Arial" w:hAnsi="Arial" w:cs="Arial"/>
          <w:color w:val="000000"/>
        </w:rPr>
        <w:t>», при наличии подтверждения от контрагента об устранении всех замечаний и готовности принять представителей</w:t>
      </w:r>
      <w:r>
        <w:rPr>
          <w:rFonts w:ascii="Arial" w:eastAsia="Times New Roman" w:hAnsi="Arial" w:cs="Arial"/>
          <w:lang w:eastAsia="ru-RU"/>
        </w:rPr>
        <w:t>.</w:t>
      </w:r>
    </w:p>
    <w:p w14:paraId="5118A5F5" w14:textId="77777777" w:rsidR="00010F9A" w:rsidRDefault="00010F9A" w:rsidP="00010F9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4.4. Контрагент подтверждает возможность посещения производственной площадки производителя представителями Заказчика, с целью инспектирования текущего состояния производства и/или присутствия на приемо-сдаточных испытаниях (гарантийным письмом в Технической части предложения).</w:t>
      </w:r>
    </w:p>
    <w:p w14:paraId="39A37B7A" w14:textId="77777777" w:rsidR="00010F9A" w:rsidRDefault="00010F9A" w:rsidP="00010F9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4.5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  <w:r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</w:t>
      </w:r>
      <w:bookmarkStart w:id="0" w:name="_GoBack"/>
      <w:bookmarkEnd w:id="0"/>
      <w:r w:rsidRPr="00601F2C">
        <w:rPr>
          <w:rFonts w:ascii="Arial" w:eastAsia="Times New Roman" w:hAnsi="Arial" w:cs="Arial"/>
          <w:lang w:eastAsia="ru-RU"/>
        </w:rPr>
        <w:t xml:space="preserve"> либо в соответствии с судебным решением.</w:t>
      </w:r>
    </w:p>
    <w:p w14:paraId="4FC4B822" w14:textId="31B73C80" w:rsidR="00010F9A" w:rsidRPr="00601F2C" w:rsidRDefault="00010F9A" w:rsidP="00010F9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4.6. Наличие </w:t>
      </w:r>
      <w:r w:rsidR="00961C81">
        <w:rPr>
          <w:rFonts w:ascii="Arial" w:eastAsia="Times New Roman" w:hAnsi="Arial" w:cs="Arial"/>
          <w:lang w:eastAsia="ru-RU"/>
        </w:rPr>
        <w:t>положительного опыта эксплуатации</w:t>
      </w:r>
      <w:r>
        <w:rPr>
          <w:rFonts w:ascii="Arial" w:eastAsia="Times New Roman" w:hAnsi="Arial" w:cs="Arial"/>
          <w:lang w:eastAsia="ru-RU"/>
        </w:rPr>
        <w:t xml:space="preserve"> аналогичного оборудования в компании нефтегазового комплекса РФ</w:t>
      </w:r>
      <w:r w:rsidR="005914BA">
        <w:rPr>
          <w:rFonts w:ascii="Arial" w:eastAsia="Times New Roman" w:hAnsi="Arial" w:cs="Arial"/>
          <w:lang w:eastAsia="ru-RU"/>
        </w:rPr>
        <w:t xml:space="preserve"> не менее 1 года</w:t>
      </w:r>
      <w:r>
        <w:rPr>
          <w:rFonts w:ascii="Arial" w:eastAsia="Times New Roman" w:hAnsi="Arial" w:cs="Arial"/>
          <w:lang w:eastAsia="ru-RU"/>
        </w:rPr>
        <w:t xml:space="preserve"> (список проведенных поставок с указанием конечного потребителя и его контактных данных).</w:t>
      </w:r>
    </w:p>
    <w:p w14:paraId="59112AA6" w14:textId="58AD6074" w:rsidR="00616F5E" w:rsidRPr="009D4D30" w:rsidRDefault="00010F9A" w:rsidP="00010F9A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ru-RU"/>
        </w:rPr>
        <w:tab/>
      </w:r>
      <w:r w:rsidR="008A5FAE" w:rsidRPr="009D4D30">
        <w:rPr>
          <w:rFonts w:ascii="Arial" w:eastAsia="Times New Roman" w:hAnsi="Arial" w:cs="Arial"/>
          <w:lang w:eastAsia="ru-RU"/>
        </w:rPr>
        <w:t>4</w:t>
      </w:r>
      <w:r>
        <w:rPr>
          <w:rFonts w:ascii="Arial" w:eastAsia="Times New Roman" w:hAnsi="Arial" w:cs="Arial"/>
          <w:lang w:eastAsia="ru-RU"/>
        </w:rPr>
        <w:t>.7</w:t>
      </w:r>
      <w:r w:rsidR="00BA690F" w:rsidRPr="009D4D30">
        <w:rPr>
          <w:rFonts w:ascii="Arial" w:eastAsia="Times New Roman" w:hAnsi="Arial" w:cs="Arial"/>
          <w:lang w:eastAsia="ru-RU"/>
        </w:rPr>
        <w:t>.</w:t>
      </w:r>
      <w:r w:rsidR="006E018D" w:rsidRPr="009D4D30">
        <w:rPr>
          <w:rFonts w:ascii="Arial" w:eastAsia="Times New Roman" w:hAnsi="Arial" w:cs="Arial"/>
          <w:lang w:eastAsia="ru-RU"/>
        </w:rPr>
        <w:t xml:space="preserve"> </w:t>
      </w:r>
      <w:r w:rsidR="00C101A3" w:rsidRPr="009D4D30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 w:rsidRPr="009D4D30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 w:rsidRPr="009D4D30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7" w:history="1">
        <w:r w:rsidR="00C101A3" w:rsidRPr="009D4D30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 w:rsidRPr="009D4D30">
        <w:rPr>
          <w:rFonts w:ascii="Arial" w:eastAsia="Times New Roman" w:hAnsi="Arial" w:cs="Arial"/>
          <w:lang w:eastAsia="ru-RU"/>
        </w:rPr>
        <w:t>)</w:t>
      </w:r>
      <w:r w:rsidR="00616F5E" w:rsidRPr="009D4D30">
        <w:rPr>
          <w:rFonts w:ascii="Arial" w:eastAsia="Times New Roman" w:hAnsi="Arial" w:cs="Arial"/>
          <w:lang w:eastAsia="ru-RU"/>
        </w:rPr>
        <w:t>.</w:t>
      </w:r>
    </w:p>
    <w:p w14:paraId="6342F5F8" w14:textId="6291B214" w:rsidR="00C46496" w:rsidRPr="009D4D30" w:rsidRDefault="00010F9A" w:rsidP="00010F9A">
      <w:pPr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ru-RU"/>
        </w:rPr>
        <w:t>4.8</w:t>
      </w:r>
      <w:r w:rsidR="00C46496" w:rsidRPr="009D4D30">
        <w:rPr>
          <w:rFonts w:ascii="Arial" w:eastAsia="Times New Roman" w:hAnsi="Arial" w:cs="Arial"/>
          <w:lang w:eastAsia="ru-RU"/>
        </w:rPr>
        <w:t>. Согласие с типовой формой договора поставки ООО «</w:t>
      </w:r>
      <w:proofErr w:type="spellStart"/>
      <w:r w:rsidR="00C46496" w:rsidRPr="009D4D30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C46496" w:rsidRPr="009D4D30">
        <w:rPr>
          <w:rFonts w:ascii="Arial" w:eastAsia="Times New Roman" w:hAnsi="Arial" w:cs="Arial"/>
          <w:lang w:eastAsia="ru-RU"/>
        </w:rPr>
        <w:t>».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C691A" w14:textId="77777777" w:rsidR="00477AF3" w:rsidRDefault="00477AF3" w:rsidP="005718E7">
      <w:pPr>
        <w:spacing w:after="0" w:line="240" w:lineRule="auto"/>
      </w:pPr>
      <w:r>
        <w:separator/>
      </w:r>
    </w:p>
  </w:endnote>
  <w:endnote w:type="continuationSeparator" w:id="0">
    <w:p w14:paraId="2FF4F78F" w14:textId="77777777" w:rsidR="00477AF3" w:rsidRDefault="00477AF3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363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090B8" w14:textId="77777777" w:rsidR="00477AF3" w:rsidRDefault="00477AF3" w:rsidP="005718E7">
      <w:pPr>
        <w:spacing w:after="0" w:line="240" w:lineRule="auto"/>
      </w:pPr>
      <w:r>
        <w:separator/>
      </w:r>
    </w:p>
  </w:footnote>
  <w:footnote w:type="continuationSeparator" w:id="0">
    <w:p w14:paraId="2652A4D8" w14:textId="77777777" w:rsidR="00477AF3" w:rsidRDefault="00477AF3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10F9A"/>
    <w:rsid w:val="00047B2D"/>
    <w:rsid w:val="000657B3"/>
    <w:rsid w:val="00075B93"/>
    <w:rsid w:val="00077F6C"/>
    <w:rsid w:val="000B6822"/>
    <w:rsid w:val="000D00A7"/>
    <w:rsid w:val="000D4A81"/>
    <w:rsid w:val="001026F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56CCE"/>
    <w:rsid w:val="00365940"/>
    <w:rsid w:val="00392FC7"/>
    <w:rsid w:val="003A513A"/>
    <w:rsid w:val="003C3C5B"/>
    <w:rsid w:val="003C7E06"/>
    <w:rsid w:val="003D1EA8"/>
    <w:rsid w:val="003E77E0"/>
    <w:rsid w:val="003E7A0C"/>
    <w:rsid w:val="00422FFA"/>
    <w:rsid w:val="004368C3"/>
    <w:rsid w:val="0045585E"/>
    <w:rsid w:val="00456F9A"/>
    <w:rsid w:val="00476469"/>
    <w:rsid w:val="00477AF3"/>
    <w:rsid w:val="00483A42"/>
    <w:rsid w:val="0049479B"/>
    <w:rsid w:val="004C0F44"/>
    <w:rsid w:val="004E702F"/>
    <w:rsid w:val="0050765F"/>
    <w:rsid w:val="00515F98"/>
    <w:rsid w:val="0055333A"/>
    <w:rsid w:val="005718E7"/>
    <w:rsid w:val="00582C44"/>
    <w:rsid w:val="005914BA"/>
    <w:rsid w:val="00593B04"/>
    <w:rsid w:val="005C7544"/>
    <w:rsid w:val="005D193F"/>
    <w:rsid w:val="005E3E16"/>
    <w:rsid w:val="005E64DD"/>
    <w:rsid w:val="006077CB"/>
    <w:rsid w:val="00614363"/>
    <w:rsid w:val="00614DFF"/>
    <w:rsid w:val="0061542C"/>
    <w:rsid w:val="00616F5E"/>
    <w:rsid w:val="00621CE1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4727"/>
    <w:rsid w:val="00747A54"/>
    <w:rsid w:val="007705CA"/>
    <w:rsid w:val="00772517"/>
    <w:rsid w:val="00787326"/>
    <w:rsid w:val="00792D82"/>
    <w:rsid w:val="007C5A1D"/>
    <w:rsid w:val="007C5D57"/>
    <w:rsid w:val="00800916"/>
    <w:rsid w:val="00815150"/>
    <w:rsid w:val="00835C12"/>
    <w:rsid w:val="00854DF4"/>
    <w:rsid w:val="00884D9A"/>
    <w:rsid w:val="008A5FAE"/>
    <w:rsid w:val="008B2E45"/>
    <w:rsid w:val="00915975"/>
    <w:rsid w:val="009223DA"/>
    <w:rsid w:val="00933D9D"/>
    <w:rsid w:val="00945036"/>
    <w:rsid w:val="00951F12"/>
    <w:rsid w:val="00951F1D"/>
    <w:rsid w:val="00961C81"/>
    <w:rsid w:val="0099561C"/>
    <w:rsid w:val="009C234B"/>
    <w:rsid w:val="009D4D30"/>
    <w:rsid w:val="009F7F09"/>
    <w:rsid w:val="00A013AD"/>
    <w:rsid w:val="00A31E4E"/>
    <w:rsid w:val="00A34563"/>
    <w:rsid w:val="00A355D6"/>
    <w:rsid w:val="00A37664"/>
    <w:rsid w:val="00A51475"/>
    <w:rsid w:val="00A643FE"/>
    <w:rsid w:val="00A76ED4"/>
    <w:rsid w:val="00A870E4"/>
    <w:rsid w:val="00AD23F7"/>
    <w:rsid w:val="00AF0A32"/>
    <w:rsid w:val="00B0536B"/>
    <w:rsid w:val="00B40891"/>
    <w:rsid w:val="00B65BDE"/>
    <w:rsid w:val="00B873D4"/>
    <w:rsid w:val="00BA690F"/>
    <w:rsid w:val="00BB25DE"/>
    <w:rsid w:val="00BC1AF9"/>
    <w:rsid w:val="00BC48C4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5333"/>
    <w:rsid w:val="00C8775E"/>
    <w:rsid w:val="00C90A61"/>
    <w:rsid w:val="00CA58F8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844DE"/>
    <w:rsid w:val="00DC4E41"/>
    <w:rsid w:val="00DD4AF1"/>
    <w:rsid w:val="00DE292B"/>
    <w:rsid w:val="00E04DD3"/>
    <w:rsid w:val="00E14174"/>
    <w:rsid w:val="00E162BC"/>
    <w:rsid w:val="00E24AE6"/>
    <w:rsid w:val="00E26A1E"/>
    <w:rsid w:val="00E27B2A"/>
    <w:rsid w:val="00E31B48"/>
    <w:rsid w:val="00E73791"/>
    <w:rsid w:val="00E8033F"/>
    <w:rsid w:val="00E95D1E"/>
    <w:rsid w:val="00EB3D46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2271</TotalTime>
  <Pages>3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Боровиков Сергей Валерьевич</cp:lastModifiedBy>
  <cp:revision>107</cp:revision>
  <cp:lastPrinted>2015-12-11T03:30:00Z</cp:lastPrinted>
  <dcterms:created xsi:type="dcterms:W3CDTF">2015-09-28T12:25:00Z</dcterms:created>
  <dcterms:modified xsi:type="dcterms:W3CDTF">2015-12-23T02:18:00Z</dcterms:modified>
</cp:coreProperties>
</file>